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54" w:rsidRPr="00EB21E9" w:rsidRDefault="00EB21E9">
      <w:pPr>
        <w:rPr>
          <w:b/>
        </w:rPr>
      </w:pPr>
      <w:r w:rsidRPr="00EB21E9">
        <w:rPr>
          <w:b/>
        </w:rPr>
        <w:t>PROCVIČUJ BUDOUCÍ ČASY NA NÁSLEDUJÍCH ODKAZECH.</w:t>
      </w:r>
    </w:p>
    <w:p w:rsidR="00EB21E9" w:rsidRDefault="00EB21E9">
      <w:r>
        <w:t>A) Budoucí čas „WILL“.</w:t>
      </w:r>
    </w:p>
    <w:p w:rsidR="00EB21E9" w:rsidRDefault="00EB21E9">
      <w:hyperlink r:id="rId5" w:history="1">
        <w:r w:rsidRPr="0016203E">
          <w:rPr>
            <w:rStyle w:val="Hypertextovodkaz"/>
          </w:rPr>
          <w:t>https://www.ego4u.com/en/cra</w:t>
        </w:r>
        <w:bookmarkStart w:id="0" w:name="_GoBack"/>
        <w:bookmarkEnd w:id="0"/>
        <w:r w:rsidRPr="0016203E">
          <w:rPr>
            <w:rStyle w:val="Hypertextovodkaz"/>
          </w:rPr>
          <w:t>m-up/tests/future-1-will-2</w:t>
        </w:r>
      </w:hyperlink>
    </w:p>
    <w:p w:rsidR="00EB21E9" w:rsidRDefault="00EB21E9">
      <w:hyperlink r:id="rId6" w:history="1">
        <w:r w:rsidRPr="0016203E">
          <w:rPr>
            <w:rStyle w:val="Hypertextovodkaz"/>
          </w:rPr>
          <w:t>http://www.english-4u.de/future_ex1.htm</w:t>
        </w:r>
      </w:hyperlink>
      <w:r>
        <w:t xml:space="preserve"> </w:t>
      </w:r>
    </w:p>
    <w:p w:rsidR="00EB21E9" w:rsidRDefault="00EB21E9">
      <w:hyperlink r:id="rId7" w:history="1">
        <w:r w:rsidRPr="0016203E">
          <w:rPr>
            <w:rStyle w:val="Hypertextovodkaz"/>
          </w:rPr>
          <w:t>http://www.english-4u.de/future_ex2.htm</w:t>
        </w:r>
      </w:hyperlink>
    </w:p>
    <w:p w:rsidR="00EB21E9" w:rsidRDefault="00EB21E9">
      <w:hyperlink r:id="rId8" w:history="1">
        <w:r w:rsidRPr="0016203E">
          <w:rPr>
            <w:rStyle w:val="Hypertextovodkaz"/>
          </w:rPr>
          <w:t>https://www.englisch-hilfen.de/en/exercises/tenses/will_future_negation.htm</w:t>
        </w:r>
      </w:hyperlink>
    </w:p>
    <w:p w:rsidR="00EB21E9" w:rsidRDefault="00EB21E9">
      <w:hyperlink r:id="rId9" w:history="1">
        <w:r w:rsidRPr="0016203E">
          <w:rPr>
            <w:rStyle w:val="Hypertextovodkaz"/>
          </w:rPr>
          <w:t>https://www.ego4u.com/en/cram-up/grammar/future-1-will/exercises?03</w:t>
        </w:r>
      </w:hyperlink>
      <w:r>
        <w:t xml:space="preserve"> </w:t>
      </w:r>
    </w:p>
    <w:p w:rsidR="00EB21E9" w:rsidRDefault="00EB21E9">
      <w:hyperlink r:id="rId10" w:history="1">
        <w:r w:rsidRPr="0016203E">
          <w:rPr>
            <w:rStyle w:val="Hypertextovodkaz"/>
          </w:rPr>
          <w:t>https://www.englisch-hilfen.de/en/exercises/tenses/will_future_mix.htm</w:t>
        </w:r>
      </w:hyperlink>
    </w:p>
    <w:p w:rsidR="00EB21E9" w:rsidRDefault="00EB21E9"/>
    <w:p w:rsidR="00EB21E9" w:rsidRDefault="00EB21E9">
      <w:r>
        <w:t>B) Budoucí čas „GOING TO“.</w:t>
      </w:r>
    </w:p>
    <w:p w:rsidR="00EB21E9" w:rsidRDefault="00EB21E9">
      <w:hyperlink r:id="rId11" w:history="1">
        <w:r w:rsidRPr="0016203E">
          <w:rPr>
            <w:rStyle w:val="Hypertextovodkaz"/>
          </w:rPr>
          <w:t>https://agendaweb.org/exercises/verbs/going-to</w:t>
        </w:r>
      </w:hyperlink>
      <w:r>
        <w:t xml:space="preserve"> </w:t>
      </w:r>
    </w:p>
    <w:p w:rsidR="00EB21E9" w:rsidRDefault="00EB21E9">
      <w:hyperlink r:id="rId12" w:history="1">
        <w:r w:rsidRPr="0016203E">
          <w:rPr>
            <w:rStyle w:val="Hypertextovodkaz"/>
          </w:rPr>
          <w:t>https://agendaweb.org/exercises/verbs/going-to-write</w:t>
        </w:r>
      </w:hyperlink>
      <w:r>
        <w:t xml:space="preserve"> </w:t>
      </w:r>
    </w:p>
    <w:p w:rsidR="00EB21E9" w:rsidRDefault="00EB21E9">
      <w:hyperlink r:id="rId13" w:history="1">
        <w:r w:rsidRPr="0016203E">
          <w:rPr>
            <w:rStyle w:val="Hypertextovodkaz"/>
          </w:rPr>
          <w:t>https://agendaweb.org/exercises/verbs/going-to-write-2</w:t>
        </w:r>
      </w:hyperlink>
    </w:p>
    <w:p w:rsidR="00EB21E9" w:rsidRDefault="00EB21E9">
      <w:hyperlink r:id="rId14" w:history="1">
        <w:r w:rsidRPr="0016203E">
          <w:rPr>
            <w:rStyle w:val="Hypertextovodkaz"/>
          </w:rPr>
          <w:t>http://adelescorner.org/grammar/going_to/going_to_neg.html</w:t>
        </w:r>
      </w:hyperlink>
      <w:r>
        <w:t xml:space="preserve"> </w:t>
      </w:r>
    </w:p>
    <w:p w:rsidR="00EB21E9" w:rsidRDefault="00EB21E9">
      <w:hyperlink r:id="rId15" w:history="1">
        <w:r w:rsidRPr="0016203E">
          <w:rPr>
            <w:rStyle w:val="Hypertextovodkaz"/>
          </w:rPr>
          <w:t>https://agendaweb.org/exercises/verbs/going-to-questions</w:t>
        </w:r>
      </w:hyperlink>
    </w:p>
    <w:p w:rsidR="00EB21E9" w:rsidRDefault="00EB21E9">
      <w:hyperlink r:id="rId16" w:history="1">
        <w:r w:rsidRPr="0016203E">
          <w:rPr>
            <w:rStyle w:val="Hypertextovodkaz"/>
          </w:rPr>
          <w:t>https://www.ego4u.com/en/cram-up/grammar/future-1-going-to/exercises</w:t>
        </w:r>
      </w:hyperlink>
      <w:r>
        <w:t xml:space="preserve"> </w:t>
      </w:r>
    </w:p>
    <w:p w:rsidR="00EB21E9" w:rsidRDefault="00EB21E9">
      <w:hyperlink r:id="rId17" w:history="1">
        <w:r w:rsidRPr="0016203E">
          <w:rPr>
            <w:rStyle w:val="Hypertextovodkaz"/>
          </w:rPr>
          <w:t>https://www.englisch-hilfen.de/en/exercises/tenses/going_to_future_mix.htm</w:t>
        </w:r>
      </w:hyperlink>
      <w:r>
        <w:t xml:space="preserve"> </w:t>
      </w:r>
    </w:p>
    <w:p w:rsidR="00EB21E9" w:rsidRDefault="00EB21E9"/>
    <w:p w:rsidR="00EB21E9" w:rsidRDefault="00EB21E9">
      <w:r>
        <w:t>C) Rozlišuj – použiješ budoucí čas „WILL“ nebo „GOING TO“?</w:t>
      </w:r>
    </w:p>
    <w:p w:rsidR="00EB21E9" w:rsidRDefault="00EB21E9">
      <w:hyperlink r:id="rId18" w:history="1">
        <w:r w:rsidRPr="0016203E">
          <w:rPr>
            <w:rStyle w:val="Hypertextovodkaz"/>
          </w:rPr>
          <w:t>https://www.montsemorales.com/gramatica/Willorbegoing4-5.htm</w:t>
        </w:r>
      </w:hyperlink>
    </w:p>
    <w:p w:rsidR="00EB21E9" w:rsidRDefault="00EB21E9">
      <w:hyperlink r:id="rId19" w:history="1">
        <w:r w:rsidRPr="0016203E">
          <w:rPr>
            <w:rStyle w:val="Hypertextovodkaz"/>
          </w:rPr>
          <w:t>http://digitalcampus.free.fr/Level2/Unit22/SubUnit222/ComplSentQCM.jqz.htm</w:t>
        </w:r>
      </w:hyperlink>
    </w:p>
    <w:p w:rsidR="00EB21E9" w:rsidRDefault="00EB21E9">
      <w:hyperlink r:id="rId20" w:history="1">
        <w:r w:rsidRPr="0016203E">
          <w:rPr>
            <w:rStyle w:val="Hypertextovodkaz"/>
          </w:rPr>
          <w:t>http://www.better-english.com/grammar/willgo.htm</w:t>
        </w:r>
      </w:hyperlink>
      <w:r>
        <w:t xml:space="preserve"> </w:t>
      </w:r>
    </w:p>
    <w:p w:rsidR="00EB21E9" w:rsidRDefault="00EB21E9">
      <w:hyperlink r:id="rId21" w:history="1">
        <w:r w:rsidRPr="0016203E">
          <w:rPr>
            <w:rStyle w:val="Hypertextovodkaz"/>
          </w:rPr>
          <w:t>http://www.rafamoreno.com/Rafa/Goingto.htm</w:t>
        </w:r>
      </w:hyperlink>
      <w:r>
        <w:t xml:space="preserve"> </w:t>
      </w:r>
    </w:p>
    <w:p w:rsidR="00EB21E9" w:rsidRDefault="00EB21E9">
      <w:hyperlink r:id="rId22" w:history="1">
        <w:r w:rsidRPr="0016203E">
          <w:rPr>
            <w:rStyle w:val="Hypertextovodkaz"/>
          </w:rPr>
          <w:t>http://eslbluesapps.com/m/mc/futurem.html</w:t>
        </w:r>
      </w:hyperlink>
    </w:p>
    <w:p w:rsidR="00EB21E9" w:rsidRDefault="00EB21E9">
      <w:hyperlink r:id="rId23" w:history="1">
        <w:r w:rsidRPr="0016203E">
          <w:rPr>
            <w:rStyle w:val="Hypertextovodkaz"/>
          </w:rPr>
          <w:t>https://www.englishpage.com/verbpage/verbs18.htm</w:t>
        </w:r>
      </w:hyperlink>
    </w:p>
    <w:p w:rsidR="00EB21E9" w:rsidRDefault="00EB21E9">
      <w:hyperlink r:id="rId24" w:history="1">
        <w:r w:rsidRPr="0016203E">
          <w:rPr>
            <w:rStyle w:val="Hypertextovodkaz"/>
          </w:rPr>
          <w:t>http://learn-english-today.com/lessons/lesson_contents/exercises/will-going-quiz1.html</w:t>
        </w:r>
      </w:hyperlink>
    </w:p>
    <w:p w:rsidR="00EB21E9" w:rsidRDefault="00EB21E9">
      <w:hyperlink r:id="rId25" w:history="1">
        <w:r w:rsidRPr="0016203E">
          <w:rPr>
            <w:rStyle w:val="Hypertextovodkaz"/>
          </w:rPr>
          <w:t>https://www.englisch-hilfen.de/en/exercises/tenses/will_going_to_future.htm</w:t>
        </w:r>
      </w:hyperlink>
    </w:p>
    <w:p w:rsidR="00EB21E9" w:rsidRDefault="00EB21E9"/>
    <w:p w:rsidR="00EB21E9" w:rsidRDefault="00EB21E9">
      <w:r>
        <w:t xml:space="preserve"> </w:t>
      </w:r>
    </w:p>
    <w:p w:rsidR="00EB21E9" w:rsidRDefault="00EB21E9"/>
    <w:p w:rsidR="00EB21E9" w:rsidRDefault="00EB21E9"/>
    <w:sectPr w:rsidR="00EB21E9" w:rsidSect="00EB21E9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E9"/>
    <w:rsid w:val="00134454"/>
    <w:rsid w:val="00EB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21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2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ch-hilfen.de/en/exercises/tenses/will_future_negation.htm" TargetMode="External"/><Relationship Id="rId13" Type="http://schemas.openxmlformats.org/officeDocument/2006/relationships/hyperlink" Target="https://agendaweb.org/exercises/verbs/going-to-write-2" TargetMode="External"/><Relationship Id="rId18" Type="http://schemas.openxmlformats.org/officeDocument/2006/relationships/hyperlink" Target="https://www.montsemorales.com/gramatica/Willorbegoing4-5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afamoreno.com/Rafa/Goingto.htm" TargetMode="External"/><Relationship Id="rId7" Type="http://schemas.openxmlformats.org/officeDocument/2006/relationships/hyperlink" Target="http://www.english-4u.de/future_ex2.htm" TargetMode="External"/><Relationship Id="rId12" Type="http://schemas.openxmlformats.org/officeDocument/2006/relationships/hyperlink" Target="https://agendaweb.org/exercises/verbs/going-to-write" TargetMode="External"/><Relationship Id="rId17" Type="http://schemas.openxmlformats.org/officeDocument/2006/relationships/hyperlink" Target="https://www.englisch-hilfen.de/en/exercises/tenses/going_to_future_mix.htm" TargetMode="External"/><Relationship Id="rId25" Type="http://schemas.openxmlformats.org/officeDocument/2006/relationships/hyperlink" Target="https://www.englisch-hilfen.de/en/exercises/tenses/will_going_to_future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go4u.com/en/cram-up/grammar/future-1-going-to/exercises" TargetMode="External"/><Relationship Id="rId20" Type="http://schemas.openxmlformats.org/officeDocument/2006/relationships/hyperlink" Target="http://www.better-english.com/grammar/willgo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nglish-4u.de/future_ex1.htm" TargetMode="External"/><Relationship Id="rId11" Type="http://schemas.openxmlformats.org/officeDocument/2006/relationships/hyperlink" Target="https://agendaweb.org/exercises/verbs/going-to" TargetMode="External"/><Relationship Id="rId24" Type="http://schemas.openxmlformats.org/officeDocument/2006/relationships/hyperlink" Target="http://learn-english-today.com/lessons/lesson_contents/exercises/will-going-quiz1.html" TargetMode="External"/><Relationship Id="rId5" Type="http://schemas.openxmlformats.org/officeDocument/2006/relationships/hyperlink" Target="https://www.ego4u.com/en/cram-up/tests/future-1-will-2" TargetMode="External"/><Relationship Id="rId15" Type="http://schemas.openxmlformats.org/officeDocument/2006/relationships/hyperlink" Target="https://agendaweb.org/exercises/verbs/going-to-questions" TargetMode="External"/><Relationship Id="rId23" Type="http://schemas.openxmlformats.org/officeDocument/2006/relationships/hyperlink" Target="https://www.englishpage.com/verbpage/verbs18.htm" TargetMode="External"/><Relationship Id="rId10" Type="http://schemas.openxmlformats.org/officeDocument/2006/relationships/hyperlink" Target="https://www.englisch-hilfen.de/en/exercises/tenses/will_future_mix.htm" TargetMode="External"/><Relationship Id="rId19" Type="http://schemas.openxmlformats.org/officeDocument/2006/relationships/hyperlink" Target="http://digitalcampus.free.fr/Level2/Unit22/SubUnit222/ComplSentQCM.jqz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go4u.com/en/cram-up/grammar/future-1-will/exercises?03" TargetMode="External"/><Relationship Id="rId14" Type="http://schemas.openxmlformats.org/officeDocument/2006/relationships/hyperlink" Target="http://adelescorner.org/grammar/going_to/going_to_neg.html" TargetMode="External"/><Relationship Id="rId22" Type="http://schemas.openxmlformats.org/officeDocument/2006/relationships/hyperlink" Target="http://eslbluesapps.com/m/mc/futurem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2568</Characters>
  <Application>Microsoft Office Word</Application>
  <DocSecurity>0</DocSecurity>
  <Lines>21</Lines>
  <Paragraphs>5</Paragraphs>
  <ScaleCrop>false</ScaleCrop>
  <Company>name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2018-01-29T05:57:00Z</dcterms:created>
  <dcterms:modified xsi:type="dcterms:W3CDTF">2018-01-29T06:07:00Z</dcterms:modified>
</cp:coreProperties>
</file>